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2E" w:rsidRPr="005A6FEF" w:rsidRDefault="00552455" w:rsidP="005A6FEF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  <w:r w:rsidRPr="005A6FEF">
        <w:rPr>
          <w:color w:val="000000"/>
        </w:rPr>
        <w:t>K</w:t>
      </w:r>
      <w:r w:rsidR="0070602A" w:rsidRPr="005A6FEF">
        <w:rPr>
          <w:color w:val="000000"/>
        </w:rPr>
        <w:t>LASA</w:t>
      </w:r>
      <w:r w:rsidR="006223FE" w:rsidRPr="005A6FEF">
        <w:rPr>
          <w:color w:val="000000"/>
        </w:rPr>
        <w:t xml:space="preserve">: </w:t>
      </w:r>
      <w:r w:rsidR="00E162E9">
        <w:rPr>
          <w:color w:val="000000"/>
        </w:rPr>
        <w:t>320-01/17-08-05-05/0001</w:t>
      </w:r>
    </w:p>
    <w:p w:rsidR="00552455" w:rsidRPr="005A6FEF" w:rsidRDefault="00552455" w:rsidP="005A6FEF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 w:rsidRPr="005A6FEF">
        <w:rPr>
          <w:color w:val="000000"/>
        </w:rPr>
        <w:t>U</w:t>
      </w:r>
      <w:r w:rsidR="0070602A" w:rsidRPr="005A6FEF">
        <w:rPr>
          <w:color w:val="000000"/>
        </w:rPr>
        <w:t>RBROJ</w:t>
      </w:r>
      <w:r w:rsidR="006223FE" w:rsidRPr="005A6FEF">
        <w:rPr>
          <w:color w:val="000000"/>
        </w:rPr>
        <w:t xml:space="preserve">: </w:t>
      </w:r>
      <w:r w:rsidR="00E162E9">
        <w:rPr>
          <w:color w:val="000000"/>
        </w:rPr>
        <w:t>343-0900/01-17-002</w:t>
      </w:r>
    </w:p>
    <w:p w:rsidR="0070602A" w:rsidRPr="005A6FEF" w:rsidRDefault="0070602A" w:rsidP="005A6FEF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 w:rsidRPr="005A6FEF">
        <w:rPr>
          <w:color w:val="000000"/>
        </w:rPr>
        <w:t xml:space="preserve">U Zagrebu, </w:t>
      </w:r>
      <w:r w:rsidR="0071432A" w:rsidRPr="005A6FEF">
        <w:t>30</w:t>
      </w:r>
      <w:r w:rsidRPr="005A6FEF">
        <w:t xml:space="preserve">. </w:t>
      </w:r>
      <w:r w:rsidR="00FF249E" w:rsidRPr="005A6FEF">
        <w:t>svibnja</w:t>
      </w:r>
      <w:r w:rsidRPr="005A6FEF">
        <w:t xml:space="preserve"> 201</w:t>
      </w:r>
      <w:r w:rsidR="0060642E" w:rsidRPr="005A6FEF">
        <w:t>7</w:t>
      </w:r>
      <w:r w:rsidRPr="005A6FEF">
        <w:t>. godine</w:t>
      </w:r>
    </w:p>
    <w:p w:rsidR="00552455" w:rsidRPr="005A6FEF" w:rsidRDefault="00552455" w:rsidP="005A6FEF">
      <w:pPr>
        <w:pStyle w:val="tekst"/>
        <w:spacing w:line="276" w:lineRule="auto"/>
        <w:jc w:val="both"/>
        <w:rPr>
          <w:color w:val="000000"/>
        </w:rPr>
      </w:pPr>
      <w:r w:rsidRPr="005A6FEF">
        <w:rPr>
          <w:color w:val="000000"/>
        </w:rPr>
        <w:t xml:space="preserve">Na temelju članka 9. </w:t>
      </w:r>
      <w:r w:rsidR="0071432A" w:rsidRPr="005A6FEF">
        <w:rPr>
          <w:color w:val="000000"/>
        </w:rPr>
        <w:t xml:space="preserve">stavak 1. </w:t>
      </w:r>
      <w:r w:rsidRPr="005A6FEF">
        <w:rPr>
          <w:color w:val="000000"/>
        </w:rPr>
        <w:t xml:space="preserve">Pravilnika o provedbi </w:t>
      </w:r>
      <w:r w:rsidR="00EF35A9">
        <w:rPr>
          <w:color w:val="000000"/>
        </w:rPr>
        <w:t>Š</w:t>
      </w:r>
      <w:r w:rsidR="00683DDA" w:rsidRPr="005A6FEF">
        <w:rPr>
          <w:color w:val="000000"/>
        </w:rPr>
        <w:t xml:space="preserve">kolske sheme </w:t>
      </w:r>
      <w:r w:rsidRPr="005A6FEF">
        <w:rPr>
          <w:color w:val="000000"/>
        </w:rPr>
        <w:t xml:space="preserve">(Narodne novine broj </w:t>
      </w:r>
      <w:r w:rsidR="0071432A" w:rsidRPr="005A6FEF">
        <w:rPr>
          <w:color w:val="000000"/>
        </w:rPr>
        <w:t>50</w:t>
      </w:r>
      <w:r w:rsidR="00AC4922" w:rsidRPr="005A6FEF">
        <w:rPr>
          <w:color w:val="000000"/>
        </w:rPr>
        <w:t>/1</w:t>
      </w:r>
      <w:r w:rsidR="00683DDA" w:rsidRPr="005A6FEF">
        <w:rPr>
          <w:color w:val="000000"/>
        </w:rPr>
        <w:t>7</w:t>
      </w:r>
      <w:r w:rsidRPr="005A6FEF">
        <w:rPr>
          <w:color w:val="000000"/>
        </w:rPr>
        <w:t xml:space="preserve">) Agencija za plaćanja u poljoprivredi ribarstvu i ruralnom razvoju (u daljnjem tekstu: Agencija za plaćanja) </w:t>
      </w:r>
      <w:r w:rsidR="0071432A" w:rsidRPr="005A6FEF">
        <w:rPr>
          <w:color w:val="000000"/>
        </w:rPr>
        <w:t>objavljuje</w:t>
      </w:r>
      <w:r w:rsidR="00AA3D96">
        <w:rPr>
          <w:color w:val="000000"/>
        </w:rPr>
        <w:t>:</w:t>
      </w:r>
    </w:p>
    <w:p w:rsidR="00552455" w:rsidRPr="005A6FEF" w:rsidRDefault="00552455" w:rsidP="005A6FEF">
      <w:pPr>
        <w:pStyle w:val="natjecaj"/>
        <w:spacing w:line="276" w:lineRule="auto"/>
        <w:jc w:val="center"/>
        <w:rPr>
          <w:b/>
          <w:color w:val="000000"/>
        </w:rPr>
      </w:pPr>
      <w:r w:rsidRPr="005A6FEF">
        <w:rPr>
          <w:b/>
          <w:color w:val="000000"/>
        </w:rPr>
        <w:t>JAVNI POZIV</w:t>
      </w:r>
    </w:p>
    <w:p w:rsidR="0070602A" w:rsidRPr="005A6FEF" w:rsidRDefault="0070602A" w:rsidP="005A6FEF">
      <w:pPr>
        <w:pStyle w:val="natjecaj"/>
        <w:spacing w:line="276" w:lineRule="auto"/>
        <w:jc w:val="center"/>
        <w:rPr>
          <w:b/>
          <w:color w:val="000000"/>
        </w:rPr>
      </w:pPr>
      <w:r w:rsidRPr="005A6FEF">
        <w:rPr>
          <w:b/>
          <w:color w:val="000000"/>
        </w:rPr>
        <w:t xml:space="preserve">ZA </w:t>
      </w:r>
      <w:r w:rsidR="008920E4" w:rsidRPr="005A6FEF">
        <w:rPr>
          <w:b/>
          <w:color w:val="000000"/>
        </w:rPr>
        <w:t xml:space="preserve">ISKAZ INTERESA </w:t>
      </w:r>
      <w:r w:rsidRPr="005A6FEF">
        <w:rPr>
          <w:b/>
          <w:color w:val="000000"/>
        </w:rPr>
        <w:t xml:space="preserve">DOBAVLJAČA </w:t>
      </w:r>
      <w:r w:rsidR="0071432A" w:rsidRPr="005A6FEF">
        <w:rPr>
          <w:b/>
          <w:color w:val="000000"/>
        </w:rPr>
        <w:t>ZA SUDJELOVANJE U</w:t>
      </w:r>
      <w:r w:rsidRPr="005A6FEF">
        <w:rPr>
          <w:b/>
          <w:color w:val="000000"/>
        </w:rPr>
        <w:t xml:space="preserve"> </w:t>
      </w:r>
      <w:r w:rsidR="00683DDA" w:rsidRPr="005A6FEF">
        <w:rPr>
          <w:b/>
          <w:color w:val="000000"/>
        </w:rPr>
        <w:t>ŠKOLSK</w:t>
      </w:r>
      <w:r w:rsidR="0071432A" w:rsidRPr="005A6FEF">
        <w:rPr>
          <w:b/>
          <w:color w:val="000000"/>
        </w:rPr>
        <w:t>OJ</w:t>
      </w:r>
      <w:r w:rsidR="00683DDA" w:rsidRPr="005A6FEF">
        <w:rPr>
          <w:b/>
          <w:color w:val="000000"/>
        </w:rPr>
        <w:t xml:space="preserve"> SHEM</w:t>
      </w:r>
      <w:r w:rsidR="0071432A" w:rsidRPr="005A6FEF">
        <w:rPr>
          <w:b/>
          <w:color w:val="000000"/>
        </w:rPr>
        <w:t>I</w:t>
      </w:r>
    </w:p>
    <w:p w:rsidR="00552455" w:rsidRPr="005A6FEF" w:rsidRDefault="00552455" w:rsidP="005A6FEF">
      <w:pPr>
        <w:pStyle w:val="tekst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A6FEF">
        <w:rPr>
          <w:b/>
          <w:color w:val="000000"/>
        </w:rPr>
        <w:t>1. NAZIV I SVRHA MJERE</w:t>
      </w:r>
    </w:p>
    <w:p w:rsidR="008920E4" w:rsidRPr="005A6FEF" w:rsidRDefault="008920E4" w:rsidP="005A6FEF">
      <w:pPr>
        <w:pStyle w:val="tekst"/>
        <w:spacing w:before="120" w:beforeAutospacing="0" w:after="120" w:afterAutospacing="0" w:line="276" w:lineRule="auto"/>
        <w:rPr>
          <w:color w:val="000000"/>
        </w:rPr>
      </w:pPr>
      <w:r w:rsidRPr="005A6FEF">
        <w:rPr>
          <w:color w:val="000000"/>
        </w:rPr>
        <w:t xml:space="preserve">Republika Hrvatska od 2013. godine po principima Europske unije provodi Školsku shemu  kao </w:t>
      </w:r>
      <w:r w:rsidR="0071432A" w:rsidRPr="005A6FEF">
        <w:rPr>
          <w:color w:val="000000"/>
        </w:rPr>
        <w:t>m</w:t>
      </w:r>
      <w:r w:rsidRPr="005A6FEF">
        <w:rPr>
          <w:color w:val="000000"/>
        </w:rPr>
        <w:t>jeru koja treba kod učenika u osnovnim i srednjim školama</w:t>
      </w:r>
    </w:p>
    <w:p w:rsidR="008920E4" w:rsidRPr="005A6FEF" w:rsidRDefault="008920E4" w:rsidP="005A6FEF">
      <w:pPr>
        <w:pStyle w:val="tekst"/>
        <w:numPr>
          <w:ilvl w:val="0"/>
          <w:numId w:val="4"/>
        </w:numPr>
        <w:spacing w:before="120" w:beforeAutospacing="0" w:after="120" w:afterAutospacing="0" w:line="276" w:lineRule="auto"/>
        <w:rPr>
          <w:color w:val="000000"/>
        </w:rPr>
      </w:pPr>
      <w:r w:rsidRPr="005A6FEF">
        <w:rPr>
          <w:color w:val="000000"/>
        </w:rPr>
        <w:t>promovirati zdrave prehrambene navike s ciljem povećanja udjela voća i povrća</w:t>
      </w:r>
      <w:r w:rsidR="0071432A" w:rsidRPr="005A6FEF">
        <w:rPr>
          <w:color w:val="000000"/>
        </w:rPr>
        <w:t>, mlijeka i mliječnih proizvoda</w:t>
      </w:r>
      <w:r w:rsidRPr="005A6FEF">
        <w:rPr>
          <w:color w:val="000000"/>
        </w:rPr>
        <w:t xml:space="preserve"> u svakodnevnoj prehrani kako bi se spriječila debljina i bolesti uzrokovane neadekvatnom prehranom u dječjoj dobi,</w:t>
      </w:r>
    </w:p>
    <w:p w:rsidR="008920E4" w:rsidRPr="005A6FEF" w:rsidRDefault="008920E4" w:rsidP="005A6FEF">
      <w:pPr>
        <w:pStyle w:val="tekst"/>
        <w:numPr>
          <w:ilvl w:val="0"/>
          <w:numId w:val="4"/>
        </w:numPr>
        <w:spacing w:before="120" w:beforeAutospacing="0" w:after="120" w:afterAutospacing="0" w:line="276" w:lineRule="auto"/>
        <w:rPr>
          <w:color w:val="000000"/>
        </w:rPr>
      </w:pPr>
      <w:r w:rsidRPr="005A6FEF">
        <w:rPr>
          <w:color w:val="000000"/>
        </w:rPr>
        <w:t>oblikovati prehrambene navike djece i ograničiti unos hrane s visokim sadržajem masti, šećera i soli,</w:t>
      </w:r>
    </w:p>
    <w:p w:rsidR="008920E4" w:rsidRPr="005A6FEF" w:rsidRDefault="008920E4" w:rsidP="005A6FEF">
      <w:pPr>
        <w:pStyle w:val="tekst"/>
        <w:numPr>
          <w:ilvl w:val="0"/>
          <w:numId w:val="4"/>
        </w:numPr>
        <w:spacing w:before="120" w:beforeAutospacing="0" w:after="120" w:afterAutospacing="0" w:line="276" w:lineRule="auto"/>
        <w:rPr>
          <w:color w:val="000000"/>
        </w:rPr>
      </w:pPr>
      <w:r w:rsidRPr="005A6FEF">
        <w:rPr>
          <w:color w:val="000000"/>
        </w:rPr>
        <w:t>omogućiti školskoj djeci dodatni obrok svježeg voća ili povrća</w:t>
      </w:r>
      <w:r w:rsidR="0071432A" w:rsidRPr="005A6FEF">
        <w:rPr>
          <w:color w:val="000000"/>
        </w:rPr>
        <w:t>, mlijeka ili mliječnih proizvoda</w:t>
      </w:r>
      <w:r w:rsidRPr="005A6FEF">
        <w:rPr>
          <w:color w:val="000000"/>
        </w:rPr>
        <w:t>.</w:t>
      </w:r>
    </w:p>
    <w:p w:rsidR="008920E4" w:rsidRPr="005A6FEF" w:rsidRDefault="00FB20E5" w:rsidP="005A6FEF">
      <w:pPr>
        <w:pStyle w:val="tekst"/>
        <w:spacing w:before="120" w:beforeAutospacing="0" w:after="120" w:afterAutospacing="0" w:line="276" w:lineRule="auto"/>
        <w:rPr>
          <w:color w:val="000000"/>
        </w:rPr>
      </w:pPr>
      <w:r w:rsidRPr="005A6FEF">
        <w:rPr>
          <w:color w:val="000000"/>
        </w:rPr>
        <w:t xml:space="preserve">Školska shema </w:t>
      </w:r>
      <w:r w:rsidR="008920E4" w:rsidRPr="005A6FEF">
        <w:rPr>
          <w:color w:val="000000"/>
        </w:rPr>
        <w:t>se provodi jednako na čitavom teritoriju Republike Hrvatske od 1. kolovoza 2017. do 31. srpnja 2018. godine.</w:t>
      </w:r>
    </w:p>
    <w:p w:rsidR="008920E4" w:rsidRPr="005A6FEF" w:rsidRDefault="008920E4" w:rsidP="005A6FEF">
      <w:pPr>
        <w:pStyle w:val="tekst"/>
        <w:spacing w:before="120" w:beforeAutospacing="0" w:after="120" w:afterAutospacing="0" w:line="276" w:lineRule="auto"/>
        <w:rPr>
          <w:color w:val="000000"/>
        </w:rPr>
      </w:pPr>
      <w:r w:rsidRPr="005A6FEF">
        <w:rPr>
          <w:color w:val="000000"/>
        </w:rPr>
        <w:t xml:space="preserve">Cilj je kroz </w:t>
      </w:r>
      <w:r w:rsidR="00AA3D96">
        <w:rPr>
          <w:color w:val="000000"/>
        </w:rPr>
        <w:t>Školsku shemu</w:t>
      </w:r>
      <w:r w:rsidRPr="005A6FEF">
        <w:rPr>
          <w:color w:val="000000"/>
        </w:rPr>
        <w:t xml:space="preserve"> podići razinu svijesti o važnosti voća, povrća, mlijeka i mliječnih proizvoda u pravilnoj prehrani.</w:t>
      </w:r>
    </w:p>
    <w:p w:rsidR="008920E4" w:rsidRPr="005A6FEF" w:rsidRDefault="008920E4" w:rsidP="005A6FEF">
      <w:pPr>
        <w:pStyle w:val="tekst"/>
        <w:spacing w:before="120" w:beforeAutospacing="0" w:after="120" w:afterAutospacing="0" w:line="276" w:lineRule="auto"/>
        <w:jc w:val="both"/>
        <w:rPr>
          <w:color w:val="000000"/>
        </w:rPr>
      </w:pPr>
      <w:r w:rsidRPr="005A6FEF">
        <w:rPr>
          <w:color w:val="000000"/>
        </w:rPr>
        <w:lastRenderedPageBreak/>
        <w:t xml:space="preserve">U okviru </w:t>
      </w:r>
      <w:r w:rsidR="00FB20E5" w:rsidRPr="005A6FEF">
        <w:rPr>
          <w:color w:val="000000"/>
        </w:rPr>
        <w:t>Školske sheme</w:t>
      </w:r>
      <w:r w:rsidRPr="005A6FEF">
        <w:rPr>
          <w:color w:val="000000"/>
        </w:rPr>
        <w:t xml:space="preserve"> voće, povrće, mlijeko i mliječni proizvodi ponuditi će se učenicima kao zaseban obrok </w:t>
      </w:r>
      <w:r w:rsidRPr="005A6FEF">
        <w:rPr>
          <w:b/>
          <w:color w:val="000000"/>
        </w:rPr>
        <w:t>neovisno od obroka u okviru školske prehrane</w:t>
      </w:r>
      <w:r w:rsidRPr="005A6FEF">
        <w:rPr>
          <w:color w:val="000000"/>
        </w:rPr>
        <w:t xml:space="preserve">, kontinuirano kroz cijelu </w:t>
      </w:r>
      <w:r w:rsidR="006129C8" w:rsidRPr="005A6FEF">
        <w:rPr>
          <w:color w:val="000000"/>
        </w:rPr>
        <w:t>š</w:t>
      </w:r>
      <w:r w:rsidRPr="005A6FEF">
        <w:rPr>
          <w:color w:val="000000"/>
        </w:rPr>
        <w:t>kolsku godinu.</w:t>
      </w:r>
    </w:p>
    <w:p w:rsidR="008920E4" w:rsidRPr="005A6FEF" w:rsidRDefault="008920E4" w:rsidP="005A6FEF">
      <w:pPr>
        <w:pStyle w:val="tekst"/>
        <w:spacing w:before="120" w:beforeAutospacing="0" w:after="120" w:afterAutospacing="0" w:line="276" w:lineRule="auto"/>
        <w:rPr>
          <w:color w:val="000000"/>
        </w:rPr>
      </w:pPr>
      <w:r w:rsidRPr="005A6FEF">
        <w:rPr>
          <w:color w:val="000000"/>
        </w:rPr>
        <w:t>Voće i povrće ponuditi će se učenicima u osnovnim i srednjim školama,  a mlijeko i mliječni proizvodi ponuditi će se učenicima u osnovnim školama.</w:t>
      </w:r>
    </w:p>
    <w:p w:rsidR="00146CFF" w:rsidRPr="005A6FEF" w:rsidRDefault="00146CFF" w:rsidP="005A6FEF">
      <w:pPr>
        <w:pStyle w:val="tekst"/>
        <w:spacing w:before="0" w:beforeAutospacing="0" w:after="0" w:afterAutospacing="0" w:line="276" w:lineRule="auto"/>
        <w:rPr>
          <w:color w:val="000000"/>
        </w:rPr>
      </w:pPr>
    </w:p>
    <w:p w:rsidR="005A6FEF" w:rsidRPr="005A6FEF" w:rsidRDefault="005A6FEF" w:rsidP="005A6FEF">
      <w:pPr>
        <w:pStyle w:val="tekst"/>
        <w:spacing w:before="0" w:beforeAutospacing="0" w:after="0" w:afterAutospacing="0" w:line="276" w:lineRule="auto"/>
        <w:rPr>
          <w:color w:val="000000"/>
        </w:rPr>
      </w:pPr>
    </w:p>
    <w:p w:rsidR="00552455" w:rsidRPr="005A6FEF" w:rsidRDefault="00552455" w:rsidP="005A6FEF">
      <w:pPr>
        <w:pStyle w:val="tekst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A6FEF">
        <w:rPr>
          <w:b/>
          <w:color w:val="000000"/>
        </w:rPr>
        <w:t>2. PREDMET JAVNOG POZIVA</w:t>
      </w:r>
    </w:p>
    <w:p w:rsidR="008920E4" w:rsidRPr="005A6FEF" w:rsidRDefault="008A2CE7" w:rsidP="005A6FEF">
      <w:pPr>
        <w:pStyle w:val="tekst"/>
        <w:spacing w:before="120" w:beforeAutospacing="0" w:after="120" w:afterAutospacing="0" w:line="276" w:lineRule="auto"/>
        <w:jc w:val="both"/>
        <w:rPr>
          <w:color w:val="000000"/>
        </w:rPr>
      </w:pPr>
      <w:r w:rsidRPr="005A6FEF">
        <w:rPr>
          <w:color w:val="000000"/>
        </w:rPr>
        <w:t xml:space="preserve">Predmet Javnog Poziva je iskaz </w:t>
      </w:r>
      <w:r w:rsidR="008920E4" w:rsidRPr="005A6FEF">
        <w:rPr>
          <w:color w:val="000000"/>
        </w:rPr>
        <w:t xml:space="preserve">interesa dobavljača za </w:t>
      </w:r>
      <w:r w:rsidR="007E7D93" w:rsidRPr="005A6FEF">
        <w:rPr>
          <w:color w:val="000000"/>
        </w:rPr>
        <w:t xml:space="preserve">isporuku </w:t>
      </w:r>
      <w:r w:rsidR="008920E4" w:rsidRPr="005A6FEF">
        <w:rPr>
          <w:color w:val="000000"/>
        </w:rPr>
        <w:t>voća i povrća</w:t>
      </w:r>
      <w:r w:rsidR="009A3001" w:rsidRPr="005A6FEF">
        <w:rPr>
          <w:color w:val="000000"/>
        </w:rPr>
        <w:t xml:space="preserve"> </w:t>
      </w:r>
      <w:r w:rsidR="0071432A" w:rsidRPr="005A6FEF">
        <w:rPr>
          <w:color w:val="000000"/>
        </w:rPr>
        <w:t>i/</w:t>
      </w:r>
      <w:r w:rsidR="008920E4" w:rsidRPr="005A6FEF">
        <w:rPr>
          <w:color w:val="000000"/>
        </w:rPr>
        <w:t xml:space="preserve">ili mlijeka i mliječnih proizvoda </w:t>
      </w:r>
      <w:r w:rsidR="0071432A" w:rsidRPr="005A6FEF">
        <w:rPr>
          <w:color w:val="000000"/>
        </w:rPr>
        <w:t xml:space="preserve">školama </w:t>
      </w:r>
      <w:r w:rsidR="008920E4" w:rsidRPr="005A6FEF">
        <w:rPr>
          <w:color w:val="000000"/>
        </w:rPr>
        <w:t>koje sudjeluju u Školskoj shemi.</w:t>
      </w:r>
    </w:p>
    <w:p w:rsidR="008920E4" w:rsidRPr="005A6FEF" w:rsidRDefault="008920E4" w:rsidP="005A6FEF">
      <w:pPr>
        <w:pStyle w:val="tekst"/>
        <w:spacing w:before="120" w:beforeAutospacing="0" w:after="120" w:afterAutospacing="0" w:line="276" w:lineRule="auto"/>
        <w:jc w:val="both"/>
        <w:rPr>
          <w:color w:val="000000"/>
        </w:rPr>
      </w:pPr>
      <w:r w:rsidRPr="005A6FEF">
        <w:rPr>
          <w:color w:val="000000"/>
        </w:rPr>
        <w:t>Prilikom iskaza interesa na javni poziv, dobavljač koji isporučuje</w:t>
      </w:r>
      <w:r w:rsidR="008C44FB" w:rsidRPr="005A6FEF">
        <w:rPr>
          <w:color w:val="000000"/>
        </w:rPr>
        <w:t xml:space="preserve"> voće i povrće</w:t>
      </w:r>
      <w:r w:rsidR="008B0A69" w:rsidRPr="005A6FEF">
        <w:rPr>
          <w:color w:val="000000"/>
        </w:rPr>
        <w:t xml:space="preserve"> </w:t>
      </w:r>
      <w:r w:rsidR="0071432A" w:rsidRPr="005A6FEF">
        <w:rPr>
          <w:color w:val="000000"/>
        </w:rPr>
        <w:t>i/</w:t>
      </w:r>
      <w:r w:rsidRPr="005A6FEF">
        <w:rPr>
          <w:color w:val="000000"/>
        </w:rPr>
        <w:t>ili mlijeko i</w:t>
      </w:r>
      <w:r w:rsidR="008B0A69" w:rsidRPr="005A6FEF">
        <w:rPr>
          <w:color w:val="000000"/>
        </w:rPr>
        <w:t xml:space="preserve"> mliječne proizvode </w:t>
      </w:r>
      <w:r w:rsidRPr="005A6FEF">
        <w:rPr>
          <w:color w:val="000000"/>
        </w:rPr>
        <w:t>dostaviti</w:t>
      </w:r>
      <w:r w:rsidR="008B0A69" w:rsidRPr="005A6FEF">
        <w:rPr>
          <w:color w:val="000000"/>
        </w:rPr>
        <w:t xml:space="preserve"> će</w:t>
      </w:r>
      <w:r w:rsidRPr="005A6FEF">
        <w:rPr>
          <w:color w:val="000000"/>
        </w:rPr>
        <w:t xml:space="preserve"> Agenciji za plaćanja pisanu izjavu </w:t>
      </w:r>
      <w:r w:rsidR="00AA3D96">
        <w:rPr>
          <w:color w:val="000000"/>
        </w:rPr>
        <w:t>koja je dio obrasca za iskaz interesa za sudjelovanje u Školskoj shemi.</w:t>
      </w:r>
    </w:p>
    <w:p w:rsidR="008920E4" w:rsidRPr="005A6FEF" w:rsidRDefault="008920E4" w:rsidP="005A6FEF">
      <w:pPr>
        <w:pStyle w:val="tekst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0B223F" w:rsidRPr="005A6FEF" w:rsidRDefault="00552455" w:rsidP="005A6FEF">
      <w:pPr>
        <w:pStyle w:val="tekst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A6FEF">
        <w:rPr>
          <w:b/>
          <w:color w:val="000000"/>
        </w:rPr>
        <w:t>3. PRAVO SUDJELOVANJA</w:t>
      </w:r>
    </w:p>
    <w:p w:rsidR="004B72CE" w:rsidRPr="005A6FEF" w:rsidRDefault="009430C4" w:rsidP="005A6FEF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 w:rsidRPr="005A6FEF">
        <w:rPr>
          <w:color w:val="000000"/>
        </w:rPr>
        <w:t xml:space="preserve">Pravo sudjelovanja na javnom pozivu imaju pravne </w:t>
      </w:r>
      <w:r w:rsidR="000B223F" w:rsidRPr="005A6FEF">
        <w:rPr>
          <w:color w:val="000000"/>
        </w:rPr>
        <w:t>i</w:t>
      </w:r>
      <w:r w:rsidRPr="005A6FEF">
        <w:rPr>
          <w:color w:val="000000"/>
        </w:rPr>
        <w:t xml:space="preserve"> fizičke osobe</w:t>
      </w:r>
      <w:r w:rsidR="007E7D93" w:rsidRPr="005A6FEF">
        <w:rPr>
          <w:color w:val="000000"/>
        </w:rPr>
        <w:t xml:space="preserve"> </w:t>
      </w:r>
      <w:r w:rsidRPr="005A6FEF">
        <w:rPr>
          <w:color w:val="000000"/>
        </w:rPr>
        <w:t xml:space="preserve">koje </w:t>
      </w:r>
      <w:r w:rsidR="001A2AEE" w:rsidRPr="005A6FEF">
        <w:rPr>
          <w:color w:val="000000"/>
        </w:rPr>
        <w:t xml:space="preserve">su registrirane za </w:t>
      </w:r>
      <w:r w:rsidRPr="005A6FEF">
        <w:rPr>
          <w:color w:val="000000"/>
        </w:rPr>
        <w:t xml:space="preserve"> isporu</w:t>
      </w:r>
      <w:r w:rsidR="001A2AEE" w:rsidRPr="005A6FEF">
        <w:rPr>
          <w:color w:val="000000"/>
        </w:rPr>
        <w:t xml:space="preserve">ku </w:t>
      </w:r>
      <w:r w:rsidRPr="005A6FEF">
        <w:rPr>
          <w:color w:val="000000"/>
        </w:rPr>
        <w:t>voć</w:t>
      </w:r>
      <w:r w:rsidR="001A2AEE" w:rsidRPr="005A6FEF">
        <w:rPr>
          <w:color w:val="000000"/>
        </w:rPr>
        <w:t>a</w:t>
      </w:r>
      <w:r w:rsidRPr="005A6FEF">
        <w:rPr>
          <w:color w:val="000000"/>
        </w:rPr>
        <w:t xml:space="preserve"> i povrć</w:t>
      </w:r>
      <w:r w:rsidR="001A2AEE" w:rsidRPr="005A6FEF">
        <w:rPr>
          <w:color w:val="000000"/>
        </w:rPr>
        <w:t>a i/ili mlijeka i mliječnih proizvoda</w:t>
      </w:r>
      <w:r w:rsidR="00FB20E5" w:rsidRPr="005A6FEF">
        <w:rPr>
          <w:color w:val="000000"/>
        </w:rPr>
        <w:t xml:space="preserve"> školama</w:t>
      </w:r>
      <w:r w:rsidR="004B72CE" w:rsidRPr="005A6FEF">
        <w:rPr>
          <w:color w:val="000000"/>
        </w:rPr>
        <w:t>.</w:t>
      </w:r>
    </w:p>
    <w:p w:rsidR="00353008" w:rsidRPr="005A6FEF" w:rsidRDefault="001A2AEE" w:rsidP="005A6FEF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5A6FEF">
        <w:rPr>
          <w:color w:val="000000"/>
        </w:rPr>
        <w:t xml:space="preserve"> </w:t>
      </w:r>
    </w:p>
    <w:p w:rsidR="005A6FEF" w:rsidRPr="005A6FEF" w:rsidRDefault="005A6FEF" w:rsidP="005A6FEF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552455" w:rsidRPr="005A6FEF" w:rsidRDefault="00552455" w:rsidP="005A6FEF">
      <w:pPr>
        <w:pStyle w:val="tekst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A6FEF">
        <w:rPr>
          <w:b/>
          <w:color w:val="000000"/>
        </w:rPr>
        <w:t>4. ROK ZA PODNOŠENJE PRIJAVA</w:t>
      </w:r>
      <w:r w:rsidR="007E7D93" w:rsidRPr="005A6FEF">
        <w:rPr>
          <w:b/>
          <w:color w:val="000000"/>
        </w:rPr>
        <w:t xml:space="preserve"> I OBJAVA SPISKA DOBAVLJAČA</w:t>
      </w:r>
    </w:p>
    <w:p w:rsidR="00FB20E5" w:rsidRPr="005A6FEF" w:rsidRDefault="00DA015F" w:rsidP="005A6FEF">
      <w:pPr>
        <w:pStyle w:val="tekst"/>
        <w:spacing w:before="12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Javni poziv ostaje otvoren tijekom </w:t>
      </w:r>
      <w:r w:rsidRPr="005A6FEF">
        <w:rPr>
          <w:color w:val="000000"/>
        </w:rPr>
        <w:t xml:space="preserve">cijelog razdoblja provedbe </w:t>
      </w:r>
      <w:r>
        <w:rPr>
          <w:color w:val="000000"/>
        </w:rPr>
        <w:t>Školske sheme.</w:t>
      </w:r>
      <w:r w:rsidRPr="005A6FEF">
        <w:rPr>
          <w:color w:val="000000"/>
        </w:rPr>
        <w:t xml:space="preserve"> </w:t>
      </w:r>
      <w:r w:rsidR="00FB20E5" w:rsidRPr="005A6FEF">
        <w:rPr>
          <w:color w:val="000000"/>
        </w:rPr>
        <w:t xml:space="preserve">Agencija za plaćanja će najkasnije 20. lipnja 2017. godine na mrežnim-stranicama objaviti Spisak dobavljača. Objavljeni Spisak dobavljača će se redovito dopunjavati tijekom cijelog razdoblja provedbe </w:t>
      </w:r>
      <w:r w:rsidR="00AA3D96">
        <w:rPr>
          <w:color w:val="000000"/>
        </w:rPr>
        <w:t>Školske sheme</w:t>
      </w:r>
      <w:r w:rsidR="00FB20E5" w:rsidRPr="005A6FEF">
        <w:rPr>
          <w:color w:val="000000"/>
        </w:rPr>
        <w:t>.</w:t>
      </w:r>
    </w:p>
    <w:p w:rsidR="000B223F" w:rsidRPr="005A6FEF" w:rsidRDefault="000B223F" w:rsidP="005A6FEF">
      <w:pPr>
        <w:pStyle w:val="tekst"/>
        <w:spacing w:before="0" w:beforeAutospacing="0" w:after="0" w:afterAutospacing="0" w:line="276" w:lineRule="auto"/>
        <w:jc w:val="both"/>
        <w:rPr>
          <w:rStyle w:val="bold1"/>
          <w:b w:val="0"/>
          <w:color w:val="000000"/>
        </w:rPr>
      </w:pPr>
    </w:p>
    <w:p w:rsidR="005A6FEF" w:rsidRPr="005A6FEF" w:rsidRDefault="005A6FEF" w:rsidP="005A6FEF">
      <w:pPr>
        <w:pStyle w:val="tekst"/>
        <w:spacing w:before="0" w:beforeAutospacing="0" w:after="0" w:afterAutospacing="0" w:line="276" w:lineRule="auto"/>
        <w:jc w:val="both"/>
        <w:rPr>
          <w:rStyle w:val="bold1"/>
          <w:b w:val="0"/>
          <w:color w:val="000000"/>
        </w:rPr>
      </w:pPr>
    </w:p>
    <w:p w:rsidR="00552455" w:rsidRPr="005A6FEF" w:rsidRDefault="00552455" w:rsidP="005A6FEF">
      <w:pPr>
        <w:pStyle w:val="tekst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A6FEF">
        <w:rPr>
          <w:b/>
          <w:color w:val="000000"/>
        </w:rPr>
        <w:t>5. POTREBNA DOKUMENTACIJA</w:t>
      </w:r>
    </w:p>
    <w:p w:rsidR="00F61309" w:rsidRPr="005A6FEF" w:rsidRDefault="00552455" w:rsidP="005A6FEF">
      <w:pPr>
        <w:pStyle w:val="tekst"/>
        <w:spacing w:before="120" w:beforeAutospacing="0" w:after="0" w:afterAutospacing="0" w:line="276" w:lineRule="auto"/>
        <w:jc w:val="both"/>
        <w:rPr>
          <w:color w:val="000000"/>
        </w:rPr>
      </w:pPr>
      <w:r w:rsidRPr="005A6FEF">
        <w:rPr>
          <w:color w:val="000000"/>
        </w:rPr>
        <w:lastRenderedPageBreak/>
        <w:t>Zainteresirane pravne i fizičke osobe</w:t>
      </w:r>
      <w:r w:rsidR="00F61309" w:rsidRPr="005A6FEF">
        <w:rPr>
          <w:color w:val="000000"/>
        </w:rPr>
        <w:t xml:space="preserve"> </w:t>
      </w:r>
      <w:r w:rsidRPr="005A6FEF">
        <w:rPr>
          <w:color w:val="000000"/>
        </w:rPr>
        <w:t xml:space="preserve">dužne su </w:t>
      </w:r>
      <w:r w:rsidR="008B29DE" w:rsidRPr="005A6FEF">
        <w:rPr>
          <w:color w:val="000000"/>
        </w:rPr>
        <w:t xml:space="preserve">podnijeti prijavu </w:t>
      </w:r>
      <w:r w:rsidR="00F61309" w:rsidRPr="005A6FEF">
        <w:rPr>
          <w:color w:val="000000"/>
        </w:rPr>
        <w:t>Agenciji za plaćanja</w:t>
      </w:r>
      <w:r w:rsidR="008B29DE" w:rsidRPr="005A6FEF">
        <w:rPr>
          <w:color w:val="000000"/>
        </w:rPr>
        <w:t xml:space="preserve"> na obrascu koji je sastavni dio ovog javnog poziva.</w:t>
      </w:r>
    </w:p>
    <w:p w:rsidR="008B29DE" w:rsidRPr="005A6FEF" w:rsidRDefault="00F61309" w:rsidP="005A6FEF">
      <w:pPr>
        <w:pStyle w:val="tekst"/>
        <w:spacing w:before="0" w:beforeAutospacing="0" w:after="0" w:afterAutospacing="0" w:line="276" w:lineRule="auto"/>
        <w:jc w:val="both"/>
        <w:rPr>
          <w:rStyle w:val="bold1"/>
        </w:rPr>
      </w:pPr>
      <w:r w:rsidRPr="005A6FEF">
        <w:rPr>
          <w:color w:val="000000"/>
        </w:rPr>
        <w:t xml:space="preserve"> </w:t>
      </w:r>
      <w:r w:rsidR="00552455" w:rsidRPr="005A6FEF">
        <w:rPr>
          <w:color w:val="000000"/>
        </w:rPr>
        <w:t xml:space="preserve"> </w:t>
      </w:r>
    </w:p>
    <w:p w:rsidR="00146CFF" w:rsidRPr="005A6FEF" w:rsidRDefault="00146CFF" w:rsidP="005A6FEF">
      <w:pPr>
        <w:pStyle w:val="tekst"/>
        <w:spacing w:before="0" w:beforeAutospacing="0" w:after="0" w:afterAutospacing="0" w:line="276" w:lineRule="auto"/>
        <w:jc w:val="both"/>
        <w:rPr>
          <w:rStyle w:val="bold1"/>
        </w:rPr>
      </w:pPr>
    </w:p>
    <w:p w:rsidR="00233C75" w:rsidRPr="005A6FEF" w:rsidRDefault="00233C75" w:rsidP="005A6FEF">
      <w:pPr>
        <w:pStyle w:val="tekst"/>
        <w:spacing w:before="0" w:beforeAutospacing="0" w:after="0" w:afterAutospacing="0" w:line="276" w:lineRule="auto"/>
        <w:jc w:val="both"/>
        <w:rPr>
          <w:rStyle w:val="bold1"/>
        </w:rPr>
      </w:pPr>
    </w:p>
    <w:p w:rsidR="00552455" w:rsidRPr="005A6FEF" w:rsidRDefault="007E7D93" w:rsidP="005A6FEF">
      <w:pPr>
        <w:pStyle w:val="tekst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A6FEF">
        <w:rPr>
          <w:b/>
          <w:color w:val="000000"/>
        </w:rPr>
        <w:t>6</w:t>
      </w:r>
      <w:r w:rsidR="00552455" w:rsidRPr="005A6FEF">
        <w:rPr>
          <w:b/>
          <w:color w:val="000000"/>
        </w:rPr>
        <w:t>. DOSTAVA PRIJAVA</w:t>
      </w:r>
    </w:p>
    <w:p w:rsidR="009A6851" w:rsidRPr="005A6FEF" w:rsidRDefault="007E7D93" w:rsidP="005A6FEF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 w:rsidRPr="005A6FEF">
        <w:rPr>
          <w:color w:val="000000"/>
        </w:rPr>
        <w:t>P</w:t>
      </w:r>
      <w:r w:rsidR="00552455" w:rsidRPr="005A6FEF">
        <w:rPr>
          <w:color w:val="000000"/>
        </w:rPr>
        <w:t>rijava se dostavlja isključivo u pisanom obliku, u zatvorenoj omotnici s nazivom i adresom podnositelja prijave napisanom na poleđini, isključivo preporučenom poštom s povratnicom, s točno naznačenim datumom i vremenom (dan, sat, minuta i sekunda) slanja na adresu:</w:t>
      </w:r>
    </w:p>
    <w:p w:rsidR="009A6851" w:rsidRPr="005A6FEF" w:rsidRDefault="00552455" w:rsidP="005A6FEF">
      <w:pPr>
        <w:pStyle w:val="tekst"/>
        <w:spacing w:before="0" w:beforeAutospacing="0" w:after="0" w:afterAutospacing="0" w:line="276" w:lineRule="auto"/>
        <w:jc w:val="center"/>
        <w:rPr>
          <w:color w:val="000000"/>
        </w:rPr>
      </w:pPr>
      <w:r w:rsidRPr="005A6FEF">
        <w:rPr>
          <w:color w:val="000000"/>
        </w:rPr>
        <w:t xml:space="preserve">Agencija za plaćanja u poljoprivredi, ribarstvu i ruralnom razvoju, </w:t>
      </w:r>
    </w:p>
    <w:p w:rsidR="009A6851" w:rsidRPr="005A6FEF" w:rsidRDefault="00552455" w:rsidP="005A6FEF">
      <w:pPr>
        <w:pStyle w:val="tekst"/>
        <w:spacing w:before="0" w:beforeAutospacing="0" w:after="0" w:afterAutospacing="0" w:line="276" w:lineRule="auto"/>
        <w:jc w:val="center"/>
        <w:rPr>
          <w:color w:val="000000"/>
        </w:rPr>
      </w:pPr>
      <w:r w:rsidRPr="005A6FEF">
        <w:rPr>
          <w:color w:val="000000"/>
        </w:rPr>
        <w:t>Ulica grada Vukovara 269/d, 10000 Zagreb,</w:t>
      </w:r>
    </w:p>
    <w:p w:rsidR="009A6851" w:rsidRPr="005A6FEF" w:rsidRDefault="00552455" w:rsidP="005A6FEF">
      <w:pPr>
        <w:pStyle w:val="tekst"/>
        <w:spacing w:line="276" w:lineRule="auto"/>
        <w:jc w:val="center"/>
        <w:rPr>
          <w:color w:val="000000"/>
        </w:rPr>
      </w:pPr>
      <w:r w:rsidRPr="005A6FEF">
        <w:rPr>
          <w:color w:val="000000"/>
        </w:rPr>
        <w:t>s naznakom:</w:t>
      </w:r>
    </w:p>
    <w:p w:rsidR="00BF1CFA" w:rsidRPr="005A6FEF" w:rsidRDefault="00552455" w:rsidP="005A6FEF">
      <w:pPr>
        <w:pStyle w:val="tekst"/>
        <w:spacing w:line="276" w:lineRule="auto"/>
        <w:jc w:val="center"/>
        <w:rPr>
          <w:color w:val="000000"/>
        </w:rPr>
      </w:pPr>
      <w:r w:rsidRPr="005A6FEF">
        <w:rPr>
          <w:color w:val="000000"/>
        </w:rPr>
        <w:t xml:space="preserve">»Javni poziv za </w:t>
      </w:r>
      <w:r w:rsidR="00233C75" w:rsidRPr="005A6FEF">
        <w:rPr>
          <w:color w:val="000000"/>
        </w:rPr>
        <w:t>iskaz interesa</w:t>
      </w:r>
      <w:r w:rsidRPr="005A6FEF">
        <w:rPr>
          <w:color w:val="000000"/>
        </w:rPr>
        <w:t xml:space="preserve"> dobavljača za </w:t>
      </w:r>
      <w:r w:rsidR="00BF1CFA" w:rsidRPr="005A6FEF">
        <w:rPr>
          <w:color w:val="000000"/>
        </w:rPr>
        <w:t>Školsku shemu</w:t>
      </w:r>
      <w:r w:rsidR="007E7D93" w:rsidRPr="005A6FEF">
        <w:rPr>
          <w:color w:val="000000"/>
        </w:rPr>
        <w:t>«.</w:t>
      </w:r>
    </w:p>
    <w:p w:rsidR="00BF1CFA" w:rsidRPr="005A6FEF" w:rsidRDefault="00BF1CFA" w:rsidP="005A6FEF">
      <w:pPr>
        <w:pStyle w:val="tekst"/>
        <w:spacing w:line="276" w:lineRule="auto"/>
        <w:jc w:val="center"/>
        <w:rPr>
          <w:color w:val="000000"/>
        </w:rPr>
      </w:pPr>
    </w:p>
    <w:tbl>
      <w:tblPr>
        <w:tblpPr w:leftFromText="180" w:rightFromText="180" w:vertAnchor="text" w:horzAnchor="margin" w:tblpX="-356" w:tblpY="-34"/>
        <w:tblW w:w="109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1"/>
        <w:gridCol w:w="9"/>
        <w:gridCol w:w="315"/>
        <w:gridCol w:w="21"/>
        <w:gridCol w:w="20"/>
        <w:gridCol w:w="1006"/>
        <w:gridCol w:w="132"/>
        <w:gridCol w:w="157"/>
        <w:gridCol w:w="144"/>
        <w:gridCol w:w="148"/>
        <w:gridCol w:w="145"/>
        <w:gridCol w:w="146"/>
        <w:gridCol w:w="79"/>
        <w:gridCol w:w="212"/>
        <w:gridCol w:w="64"/>
        <w:gridCol w:w="226"/>
        <w:gridCol w:w="70"/>
        <w:gridCol w:w="145"/>
        <w:gridCol w:w="37"/>
        <w:gridCol w:w="80"/>
        <w:gridCol w:w="211"/>
        <w:gridCol w:w="93"/>
        <w:gridCol w:w="18"/>
        <w:gridCol w:w="140"/>
        <w:gridCol w:w="28"/>
        <w:gridCol w:w="154"/>
        <w:gridCol w:w="14"/>
        <w:gridCol w:w="55"/>
        <w:gridCol w:w="50"/>
        <w:gridCol w:w="200"/>
        <w:gridCol w:w="4"/>
        <w:gridCol w:w="66"/>
        <w:gridCol w:w="181"/>
        <w:gridCol w:w="76"/>
        <w:gridCol w:w="13"/>
        <w:gridCol w:w="76"/>
        <w:gridCol w:w="365"/>
        <w:gridCol w:w="364"/>
        <w:gridCol w:w="145"/>
        <w:gridCol w:w="217"/>
        <w:gridCol w:w="182"/>
        <w:gridCol w:w="179"/>
        <w:gridCol w:w="359"/>
        <w:gridCol w:w="98"/>
        <w:gridCol w:w="210"/>
        <w:gridCol w:w="60"/>
        <w:gridCol w:w="20"/>
        <w:gridCol w:w="303"/>
        <w:gridCol w:w="264"/>
        <w:gridCol w:w="93"/>
        <w:gridCol w:w="355"/>
        <w:gridCol w:w="234"/>
        <w:gridCol w:w="94"/>
        <w:gridCol w:w="179"/>
        <w:gridCol w:w="166"/>
        <w:gridCol w:w="108"/>
        <w:gridCol w:w="250"/>
        <w:gridCol w:w="22"/>
        <w:gridCol w:w="300"/>
        <w:gridCol w:w="58"/>
        <w:gridCol w:w="215"/>
        <w:gridCol w:w="132"/>
        <w:gridCol w:w="141"/>
        <w:gridCol w:w="210"/>
        <w:gridCol w:w="63"/>
        <w:gridCol w:w="229"/>
        <w:gridCol w:w="43"/>
        <w:gridCol w:w="29"/>
        <w:gridCol w:w="126"/>
        <w:gridCol w:w="9"/>
        <w:gridCol w:w="24"/>
        <w:gridCol w:w="44"/>
        <w:gridCol w:w="43"/>
        <w:gridCol w:w="59"/>
        <w:gridCol w:w="87"/>
      </w:tblGrid>
      <w:tr w:rsidR="00BF1CFA" w:rsidRPr="005A6FEF" w:rsidTr="00975FD8">
        <w:trPr>
          <w:gridAfter w:val="5"/>
          <w:wAfter w:w="257" w:type="dxa"/>
          <w:cantSplit/>
        </w:trPr>
        <w:tc>
          <w:tcPr>
            <w:tcW w:w="665" w:type="dxa"/>
            <w:gridSpan w:val="4"/>
            <w:vMerge w:val="restart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sl-SI"/>
              </w:rPr>
            </w:pPr>
          </w:p>
        </w:tc>
        <w:tc>
          <w:tcPr>
            <w:tcW w:w="9826" w:type="dxa"/>
            <w:gridSpan w:val="63"/>
            <w:shd w:val="clear" w:color="auto" w:fill="auto"/>
          </w:tcPr>
          <w:p w:rsidR="00BF1CFA" w:rsidRPr="005A6FEF" w:rsidRDefault="008B75FB" w:rsidP="005A6FEF">
            <w:pPr>
              <w:spacing w:after="0"/>
              <w:ind w:left="-52" w:right="-21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074753A6" wp14:editId="5660C365">
                  <wp:extent cx="2548255" cy="71945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75FB" w:rsidRPr="005A6FEF" w:rsidRDefault="008B75FB" w:rsidP="005A6FEF">
            <w:pPr>
              <w:spacing w:after="0"/>
              <w:ind w:left="-52" w:right="-21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</w:p>
          <w:p w:rsidR="00BF1CFA" w:rsidRPr="005A6FEF" w:rsidRDefault="00BF1CFA" w:rsidP="005A6FEF">
            <w:pPr>
              <w:spacing w:after="0"/>
              <w:ind w:left="-52" w:right="-21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l-SI"/>
              </w:rPr>
              <w:t>ISKAZ INTERESA ZA SUDJELOVANJE U ŠKOLSKOJ SHEMI</w:t>
            </w:r>
          </w:p>
        </w:tc>
        <w:tc>
          <w:tcPr>
            <w:tcW w:w="207" w:type="dxa"/>
            <w:gridSpan w:val="4"/>
            <w:vMerge w:val="restart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sl-SI"/>
              </w:rPr>
            </w:pPr>
          </w:p>
        </w:tc>
      </w:tr>
      <w:tr w:rsidR="00BF1CFA" w:rsidRPr="005A6FEF" w:rsidTr="00975FD8">
        <w:trPr>
          <w:gridAfter w:val="5"/>
          <w:wAfter w:w="257" w:type="dxa"/>
          <w:cantSplit/>
        </w:trPr>
        <w:tc>
          <w:tcPr>
            <w:tcW w:w="665" w:type="dxa"/>
            <w:gridSpan w:val="4"/>
            <w:vMerge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sl-SI"/>
              </w:rPr>
            </w:pPr>
          </w:p>
        </w:tc>
        <w:tc>
          <w:tcPr>
            <w:tcW w:w="9826" w:type="dxa"/>
            <w:gridSpan w:val="63"/>
            <w:tcBorders>
              <w:bottom w:val="single" w:sz="4" w:space="0" w:color="auto"/>
            </w:tcBorders>
            <w:shd w:val="clear" w:color="auto" w:fill="auto"/>
          </w:tcPr>
          <w:p w:rsidR="00BF1CFA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975FD8" w:rsidRDefault="00975FD8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975FD8" w:rsidRPr="005A6FEF" w:rsidRDefault="00975FD8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a) za isporuku voća i povrća*</w:t>
            </w:r>
          </w:p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b) za isporuku mlijeka i/ili mliječnih proizvoda*</w:t>
            </w:r>
          </w:p>
        </w:tc>
        <w:tc>
          <w:tcPr>
            <w:tcW w:w="207" w:type="dxa"/>
            <w:gridSpan w:val="4"/>
            <w:vMerge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9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sl-SI"/>
              </w:rPr>
              <w:t>*</w:t>
            </w:r>
            <w:r w:rsidRPr="005A6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zaokružiti vrstu proizvoda  </w:t>
            </w:r>
          </w:p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1</w:t>
            </w:r>
          </w:p>
        </w:tc>
        <w:tc>
          <w:tcPr>
            <w:tcW w:w="269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Dobavljač (naziv):</w:t>
            </w:r>
          </w:p>
        </w:tc>
        <w:tc>
          <w:tcPr>
            <w:tcW w:w="7429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  <w:tc>
          <w:tcPr>
            <w:tcW w:w="303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  <w:tc>
          <w:tcPr>
            <w:tcW w:w="7429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303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742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2</w:t>
            </w:r>
          </w:p>
        </w:tc>
        <w:tc>
          <w:tcPr>
            <w:tcW w:w="269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Adresa:</w:t>
            </w:r>
          </w:p>
        </w:tc>
        <w:tc>
          <w:tcPr>
            <w:tcW w:w="7429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03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6009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ind w:left="112" w:hanging="11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3</w:t>
            </w:r>
          </w:p>
        </w:tc>
        <w:tc>
          <w:tcPr>
            <w:tcW w:w="269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Poštanski broj i pošta:</w:t>
            </w:r>
          </w:p>
        </w:tc>
        <w:tc>
          <w:tcPr>
            <w:tcW w:w="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6009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0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742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4</w:t>
            </w:r>
          </w:p>
        </w:tc>
        <w:tc>
          <w:tcPr>
            <w:tcW w:w="269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Telefon, e-pošta:</w:t>
            </w:r>
          </w:p>
        </w:tc>
        <w:tc>
          <w:tcPr>
            <w:tcW w:w="7429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6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7429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5</w:t>
            </w:r>
          </w:p>
        </w:tc>
        <w:tc>
          <w:tcPr>
            <w:tcW w:w="269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Odgovorna osoba:</w:t>
            </w:r>
          </w:p>
        </w:tc>
        <w:tc>
          <w:tcPr>
            <w:tcW w:w="7429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35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694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IBAN                               HR</w:t>
            </w:r>
          </w:p>
        </w:tc>
        <w:tc>
          <w:tcPr>
            <w:tcW w:w="42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5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7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6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4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35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6</w:t>
            </w:r>
          </w:p>
        </w:tc>
        <w:tc>
          <w:tcPr>
            <w:tcW w:w="2694" w:type="dxa"/>
            <w:gridSpan w:val="1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742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9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</w:tr>
      <w:tr w:rsidR="00BF1CFA" w:rsidRPr="005A6FEF" w:rsidTr="00975FD8">
        <w:trPr>
          <w:gridAfter w:val="1"/>
          <w:wAfter w:w="87" w:type="dxa"/>
          <w:cantSplit/>
        </w:trPr>
        <w:tc>
          <w:tcPr>
            <w:tcW w:w="341" w:type="dxa"/>
            <w:gridSpan w:val="2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10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074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1249" w:type="dxa"/>
            <w:gridSpan w:val="5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74" w:type="dxa"/>
            <w:gridSpan w:val="2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300" w:type="dxa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188" w:type="dxa"/>
            <w:gridSpan w:val="4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  <w:tc>
          <w:tcPr>
            <w:tcW w:w="146" w:type="dxa"/>
            <w:gridSpan w:val="3"/>
            <w:tcBorders>
              <w:lef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ind w:left="-230" w:firstLine="230"/>
              <w:rPr>
                <w:rFonts w:ascii="Times New Roman" w:eastAsia="Times New Roman" w:hAnsi="Times New Roman" w:cs="Times New Roman"/>
                <w:sz w:val="8"/>
                <w:szCs w:val="24"/>
                <w:lang w:eastAsia="sl-SI"/>
              </w:rPr>
            </w:pPr>
          </w:p>
        </w:tc>
      </w:tr>
      <w:tr w:rsidR="00BF1CFA" w:rsidRPr="005A6FEF" w:rsidTr="00975FD8">
        <w:trPr>
          <w:gridAfter w:val="30"/>
          <w:wAfter w:w="3960" w:type="dxa"/>
          <w:cantSplit/>
        </w:trPr>
        <w:tc>
          <w:tcPr>
            <w:tcW w:w="3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7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OIB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</w:tc>
        <w:tc>
          <w:tcPr>
            <w:tcW w:w="2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</w:tc>
        <w:tc>
          <w:tcPr>
            <w:tcW w:w="2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</w:tc>
        <w:tc>
          <w:tcPr>
            <w:tcW w:w="2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</w:tc>
        <w:tc>
          <w:tcPr>
            <w:tcW w:w="2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</w:tc>
        <w:tc>
          <w:tcPr>
            <w:tcW w:w="2074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</w:tc>
        <w:tc>
          <w:tcPr>
            <w:tcW w:w="210" w:type="dxa"/>
            <w:shd w:val="clear" w:color="auto" w:fill="auto"/>
          </w:tcPr>
          <w:p w:rsidR="00BF1CFA" w:rsidRPr="005A6FEF" w:rsidRDefault="00BF1CFA" w:rsidP="005A6FEF">
            <w:pPr>
              <w:spacing w:after="0"/>
              <w:ind w:left="-230" w:firstLine="230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</w:p>
        </w:tc>
      </w:tr>
      <w:tr w:rsidR="00BF1CFA" w:rsidRPr="005A6FEF" w:rsidTr="00975FD8">
        <w:trPr>
          <w:gridAfter w:val="1"/>
          <w:wAfter w:w="87" w:type="dxa"/>
          <w:cantSplit/>
        </w:trPr>
        <w:tc>
          <w:tcPr>
            <w:tcW w:w="341" w:type="dxa"/>
            <w:gridSpan w:val="2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10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074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1249" w:type="dxa"/>
            <w:gridSpan w:val="5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74" w:type="dxa"/>
            <w:gridSpan w:val="2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300" w:type="dxa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188" w:type="dxa"/>
            <w:gridSpan w:val="4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146" w:type="dxa"/>
            <w:gridSpan w:val="3"/>
            <w:shd w:val="clear" w:color="auto" w:fill="auto"/>
          </w:tcPr>
          <w:p w:rsidR="00BF1CFA" w:rsidRPr="005A6FEF" w:rsidRDefault="00BF1CFA" w:rsidP="005A6FEF">
            <w:pPr>
              <w:spacing w:after="0"/>
              <w:ind w:left="-230" w:firstLine="23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</w:tr>
      <w:tr w:rsidR="00BF1CFA" w:rsidRPr="005A6FEF" w:rsidTr="00975FD8">
        <w:trPr>
          <w:gridAfter w:val="6"/>
          <w:wAfter w:w="266" w:type="dxa"/>
          <w:trHeight w:val="454"/>
        </w:trPr>
        <w:tc>
          <w:tcPr>
            <w:tcW w:w="10689" w:type="dxa"/>
            <w:gridSpan w:val="70"/>
            <w:shd w:val="clear" w:color="auto" w:fill="auto"/>
          </w:tcPr>
          <w:tbl>
            <w:tblPr>
              <w:tblpPr w:leftFromText="180" w:rightFromText="180" w:vertAnchor="text" w:horzAnchor="margin" w:tblpX="-356" w:tblpY="-34"/>
              <w:tblW w:w="10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34"/>
              <w:gridCol w:w="2101"/>
              <w:gridCol w:w="412"/>
            </w:tblGrid>
            <w:tr w:rsidR="00975FD8" w:rsidRPr="00B86EDA" w:rsidTr="00975FD8">
              <w:trPr>
                <w:cantSplit/>
                <w:trHeight w:val="1417"/>
              </w:trPr>
              <w:tc>
                <w:tcPr>
                  <w:tcW w:w="8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text" w:horzAnchor="margin" w:tblpX="279" w:tblpY="78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6"/>
                  </w:tblGrid>
                  <w:tr w:rsidR="00975FD8" w:rsidRPr="00B86EDA" w:rsidTr="00975FD8">
                    <w:trPr>
                      <w:trHeight w:val="362"/>
                    </w:trPr>
                    <w:tc>
                      <w:tcPr>
                        <w:tcW w:w="376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</w:rPr>
                        </w:pPr>
                        <w:r w:rsidRPr="00B86EDA">
                          <w:rPr>
                            <w:rFonts w:asciiTheme="majorHAnsi" w:hAnsiTheme="majorHAnsi"/>
                          </w:rPr>
                          <w:t>8</w:t>
                        </w:r>
                      </w:p>
                    </w:tc>
                  </w:tr>
                </w:tbl>
                <w:p w:rsidR="00975FD8" w:rsidRPr="00B86EDA" w:rsidRDefault="00975FD8" w:rsidP="00975FD8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8"/>
                      <w:szCs w:val="24"/>
                      <w:lang w:eastAsia="sl-SI"/>
                    </w:rPr>
                  </w:pPr>
                </w:p>
                <w:p w:rsidR="00975FD8" w:rsidRPr="00B86EDA" w:rsidRDefault="00975FD8" w:rsidP="00975FD8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8"/>
                      <w:szCs w:val="24"/>
                      <w:lang w:eastAsia="sl-SI"/>
                    </w:rPr>
                  </w:pPr>
                </w:p>
                <w:p w:rsidR="00975FD8" w:rsidRPr="00B86EDA" w:rsidRDefault="00975FD8" w:rsidP="00975FD8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8"/>
                      <w:szCs w:val="24"/>
                      <w:lang w:eastAsia="sl-SI"/>
                    </w:rPr>
                  </w:pPr>
                </w:p>
                <w:p w:rsidR="00975FD8" w:rsidRPr="00B86EDA" w:rsidRDefault="00975FD8" w:rsidP="00975FD8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8"/>
                      <w:szCs w:val="24"/>
                      <w:lang w:eastAsia="sl-SI"/>
                    </w:rPr>
                  </w:pPr>
                </w:p>
                <w:p w:rsidR="00975FD8" w:rsidRPr="00B86EDA" w:rsidRDefault="00975FD8" w:rsidP="00975FD8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8"/>
                      <w:szCs w:val="24"/>
                      <w:lang w:eastAsia="sl-SI"/>
                    </w:rPr>
                  </w:pPr>
                </w:p>
                <w:p w:rsidR="00975FD8" w:rsidRPr="00B86EDA" w:rsidRDefault="00975FD8" w:rsidP="00975FD8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8"/>
                      <w:szCs w:val="24"/>
                      <w:lang w:eastAsia="sl-SI"/>
                    </w:rPr>
                  </w:pPr>
                </w:p>
                <w:p w:rsidR="00975FD8" w:rsidRPr="00B86EDA" w:rsidRDefault="00975FD8" w:rsidP="00975FD8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8"/>
                      <w:szCs w:val="24"/>
                      <w:lang w:eastAsia="sl-SI"/>
                    </w:rPr>
                  </w:pPr>
                </w:p>
                <w:p w:rsidR="00975FD8" w:rsidRPr="00B86EDA" w:rsidRDefault="00975FD8" w:rsidP="00975FD8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8"/>
                      <w:szCs w:val="24"/>
                      <w:lang w:eastAsia="sl-SI"/>
                    </w:rPr>
                  </w:pPr>
                </w:p>
                <w:p w:rsidR="00975FD8" w:rsidRPr="00B86EDA" w:rsidRDefault="00975FD8" w:rsidP="00975FD8">
                  <w:pPr>
                    <w:spacing w:after="0" w:line="240" w:lineRule="auto"/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  <w:t>Broj iz: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7516" w:tblpY="-27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</w:tblGrid>
                  <w:tr w:rsidR="00975FD8" w:rsidRPr="00B86EDA" w:rsidTr="00D6168A">
                    <w:trPr>
                      <w:trHeight w:val="416"/>
                    </w:trPr>
                    <w:tc>
                      <w:tcPr>
                        <w:tcW w:w="250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</w:tr>
                </w:tbl>
                <w:p w:rsidR="00975FD8" w:rsidRPr="00B86EDA" w:rsidRDefault="00975FD8" w:rsidP="00975FD8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16"/>
                      <w:szCs w:val="16"/>
                      <w:lang w:eastAsia="sl-SI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  <w:t>a)</w:t>
                  </w:r>
                  <w:r w:rsidRPr="00B86EDA"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  <w:t xml:space="preserve"> Upisnika trgovaca voćem i povrćem</w:t>
                  </w:r>
                  <w:r w:rsidRPr="00B86EDA">
                    <w:rPr>
                      <w:rFonts w:asciiTheme="majorHAnsi" w:eastAsia="Times New Roman" w:hAnsiTheme="majorHAnsi"/>
                      <w:sz w:val="16"/>
                      <w:szCs w:val="16"/>
                      <w:lang w:eastAsia="sl-SI"/>
                    </w:rPr>
                    <w:t xml:space="preserve"> :</w:t>
                  </w:r>
                </w:p>
                <w:p w:rsidR="00975FD8" w:rsidRPr="00B86EDA" w:rsidRDefault="00975FD8" w:rsidP="00975FD8">
                  <w:pPr>
                    <w:spacing w:after="0" w:line="240" w:lineRule="auto"/>
                    <w:rPr>
                      <w:rFonts w:asciiTheme="majorHAnsi" w:eastAsia="Times New Roman" w:hAnsiTheme="majorHAnsi"/>
                      <w:sz w:val="8"/>
                      <w:szCs w:val="24"/>
                      <w:lang w:eastAsia="sl-SI"/>
                    </w:rPr>
                  </w:pPr>
                </w:p>
              </w:tc>
              <w:tc>
                <w:tcPr>
                  <w:tcW w:w="25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5FD8" w:rsidRPr="00B86EDA" w:rsidRDefault="00975FD8" w:rsidP="00975FD8">
                  <w:pPr>
                    <w:spacing w:after="0" w:line="240" w:lineRule="auto"/>
                    <w:ind w:right="-60"/>
                    <w:rPr>
                      <w:rFonts w:asciiTheme="majorHAnsi" w:eastAsia="Times New Roman" w:hAnsiTheme="majorHAnsi"/>
                      <w:sz w:val="8"/>
                      <w:szCs w:val="24"/>
                      <w:lang w:eastAsia="sl-SI"/>
                    </w:rPr>
                  </w:pPr>
                </w:p>
              </w:tc>
            </w:tr>
            <w:tr w:rsidR="00975FD8" w:rsidRPr="00B86EDA" w:rsidTr="00D6168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12" w:type="dxa"/>
                <w:trHeight w:val="454"/>
              </w:trPr>
              <w:tc>
                <w:tcPr>
                  <w:tcW w:w="10135" w:type="dxa"/>
                  <w:gridSpan w:val="2"/>
                  <w:shd w:val="clear" w:color="auto" w:fill="auto"/>
                </w:tcPr>
                <w:p w:rsidR="00975FD8" w:rsidRDefault="00975FD8" w:rsidP="00975FD8">
                  <w:pPr>
                    <w:spacing w:after="0" w:line="240" w:lineRule="auto"/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</w:pPr>
                  <w:r w:rsidRPr="00B86EDA"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  <w:t xml:space="preserve">          </w:t>
                  </w:r>
                </w:p>
                <w:p w:rsidR="00975FD8" w:rsidRPr="00B86EDA" w:rsidRDefault="00975FD8" w:rsidP="00975FD8">
                  <w:pPr>
                    <w:spacing w:after="0" w:line="240" w:lineRule="auto"/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  <w:t xml:space="preserve">                        b) </w:t>
                  </w:r>
                  <w:r w:rsidRPr="00B86EDA"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  <w:t>Upisnika odobreni</w:t>
                  </w:r>
                  <w:r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  <w:t>h ili registriranih objekata u  poslovanju s hranom: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7516" w:tblpY="-27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</w:tblGrid>
                  <w:tr w:rsidR="00975FD8" w:rsidRPr="00B86EDA" w:rsidTr="00D6168A">
                    <w:trPr>
                      <w:trHeight w:val="416"/>
                    </w:trPr>
                    <w:tc>
                      <w:tcPr>
                        <w:tcW w:w="250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975FD8" w:rsidRPr="00B86EDA" w:rsidRDefault="00975FD8" w:rsidP="00975FD8">
                        <w:pPr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  <w:lang w:eastAsia="sl-SI"/>
                          </w:rPr>
                        </w:pPr>
                      </w:p>
                    </w:tc>
                  </w:tr>
                </w:tbl>
                <w:p w:rsidR="00975FD8" w:rsidRPr="00B86EDA" w:rsidRDefault="00975FD8" w:rsidP="00975FD8">
                  <w:pPr>
                    <w:spacing w:after="0" w:line="240" w:lineRule="auto"/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</w:pPr>
                </w:p>
                <w:p w:rsidR="00975FD8" w:rsidRPr="00975FD8" w:rsidRDefault="00975FD8" w:rsidP="00975FD8">
                  <w:pPr>
                    <w:tabs>
                      <w:tab w:val="left" w:pos="6045"/>
                      <w:tab w:val="left" w:pos="6300"/>
                    </w:tabs>
                    <w:spacing w:after="0" w:line="240" w:lineRule="auto"/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  <w:t xml:space="preserve">            </w:t>
                  </w:r>
                  <w:r>
                    <w:rPr>
                      <w:rFonts w:asciiTheme="majorHAnsi" w:eastAsia="Times New Roman" w:hAnsiTheme="majorHAnsi"/>
                      <w:b/>
                      <w:sz w:val="16"/>
                      <w:szCs w:val="16"/>
                      <w:lang w:eastAsia="sl-SI"/>
                    </w:rPr>
                    <w:tab/>
                  </w:r>
                </w:p>
              </w:tc>
            </w:tr>
          </w:tbl>
          <w:p w:rsidR="00975FD8" w:rsidRDefault="00975FD8" w:rsidP="005A6FEF">
            <w:pPr>
              <w:spacing w:before="72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  <w:p w:rsidR="00975FD8" w:rsidRDefault="00975FD8" w:rsidP="005A6FEF">
            <w:pPr>
              <w:spacing w:before="72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  <w:p w:rsidR="00975FD8" w:rsidRDefault="00975FD8" w:rsidP="005A6FEF">
            <w:pPr>
              <w:spacing w:before="72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  <w:p w:rsidR="00975FD8" w:rsidRPr="005A6FEF" w:rsidRDefault="00975FD8" w:rsidP="005A6FEF">
            <w:pPr>
              <w:spacing w:before="72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IZJAVA sukladno članku 9. stavak 4.Pravilnika o provedbi školske sheme</w:t>
            </w:r>
          </w:p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66" w:type="dxa"/>
          <w:cantSplit/>
        </w:trPr>
        <w:tc>
          <w:tcPr>
            <w:tcW w:w="10689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FD8" w:rsidRDefault="00975FD8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Svojim potpisom potvrđujem da ću:</w:t>
            </w: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66" w:type="dxa"/>
          <w:cantSplit/>
        </w:trPr>
        <w:tc>
          <w:tcPr>
            <w:tcW w:w="10689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 osigurati da su voće i povrće i/ili mlijeko i mliječni proizvodi, koje ću isporučivati školi/ama na području za koje je smo iskazali interes pokrivati (grad/ovi, općina/e, županija/e ili cijela Republika Hrvatska), u skladu s propisima Europske unije i nacionalnim propisima kojima su uređeni standardi kvalitete</w:t>
            </w:r>
          </w:p>
          <w:p w:rsidR="00BF1CFA" w:rsidRPr="005A6FEF" w:rsidRDefault="00BF1CFA" w:rsidP="005A6FEF">
            <w:pPr>
              <w:spacing w:after="0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– voditi evidenciju o nazivima i adresama ustanova i količinama proizvoda koje smo isporučili </w:t>
            </w:r>
          </w:p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F1CFA" w:rsidRPr="005A6FEF" w:rsidTr="0097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66" w:type="dxa"/>
          <w:cantSplit/>
        </w:trPr>
        <w:tc>
          <w:tcPr>
            <w:tcW w:w="10689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  <w:lang w:eastAsia="sl-SI"/>
              </w:rPr>
            </w:pPr>
          </w:p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  <w:lang w:eastAsia="sl-SI"/>
              </w:rPr>
            </w:pPr>
          </w:p>
        </w:tc>
      </w:tr>
      <w:tr w:rsidR="00BF1CFA" w:rsidRPr="005A6FEF" w:rsidTr="00975FD8">
        <w:tc>
          <w:tcPr>
            <w:tcW w:w="330" w:type="dxa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  <w:tc>
          <w:tcPr>
            <w:tcW w:w="376" w:type="dxa"/>
            <w:gridSpan w:val="5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eastAsia="sl-SI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eastAsia="sl-SI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eastAsia="sl-SI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eastAsia="sl-SI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eastAsia="sl-SI"/>
              </w:rPr>
            </w:pPr>
          </w:p>
        </w:tc>
        <w:tc>
          <w:tcPr>
            <w:tcW w:w="9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  <w:tc>
          <w:tcPr>
            <w:tcW w:w="1493" w:type="dxa"/>
            <w:gridSpan w:val="8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eastAsia="sl-SI"/>
              </w:rPr>
            </w:pPr>
          </w:p>
        </w:tc>
        <w:tc>
          <w:tcPr>
            <w:tcW w:w="3124" w:type="dxa"/>
            <w:gridSpan w:val="23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  <w:tc>
          <w:tcPr>
            <w:tcW w:w="189" w:type="dxa"/>
            <w:gridSpan w:val="3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sl-SI"/>
              </w:rPr>
            </w:pPr>
          </w:p>
        </w:tc>
      </w:tr>
      <w:tr w:rsidR="00BF1CFA" w:rsidRPr="005A6FEF" w:rsidTr="00975FD8"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336CBF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9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Datum: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9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1</w:t>
            </w:r>
            <w:r w:rsidR="00336CBF" w:rsidRPr="005A6FEF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0</w:t>
            </w:r>
          </w:p>
        </w:tc>
        <w:tc>
          <w:tcPr>
            <w:tcW w:w="149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5A6FEF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Potpis (pečat):</w:t>
            </w:r>
          </w:p>
        </w:tc>
        <w:tc>
          <w:tcPr>
            <w:tcW w:w="312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9" w:type="dxa"/>
            <w:gridSpan w:val="3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F1CFA" w:rsidRPr="005A6FEF" w:rsidTr="00975FD8">
        <w:tc>
          <w:tcPr>
            <w:tcW w:w="330" w:type="dxa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376" w:type="dxa"/>
            <w:gridSpan w:val="5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6"/>
                <w:szCs w:val="24"/>
                <w:lang w:eastAsia="sl-SI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25" w:type="dxa"/>
            <w:gridSpan w:val="2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262" w:type="dxa"/>
            <w:gridSpan w:val="3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4"/>
                <w:lang w:eastAsia="sl-SI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4"/>
                <w:lang w:eastAsia="sl-SI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6"/>
                <w:szCs w:val="24"/>
                <w:lang w:eastAsia="sl-SI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6"/>
                <w:szCs w:val="24"/>
                <w:lang w:eastAsia="sl-SI"/>
              </w:rPr>
            </w:pPr>
          </w:p>
        </w:tc>
        <w:tc>
          <w:tcPr>
            <w:tcW w:w="963" w:type="dxa"/>
            <w:gridSpan w:val="5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1493" w:type="dxa"/>
            <w:gridSpan w:val="8"/>
            <w:shd w:val="clear" w:color="auto" w:fill="auto"/>
            <w:vAlign w:val="center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6"/>
                <w:szCs w:val="24"/>
                <w:lang w:eastAsia="sl-SI"/>
              </w:rPr>
            </w:pPr>
          </w:p>
        </w:tc>
        <w:tc>
          <w:tcPr>
            <w:tcW w:w="3124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  <w:tc>
          <w:tcPr>
            <w:tcW w:w="189" w:type="dxa"/>
            <w:gridSpan w:val="3"/>
            <w:shd w:val="clear" w:color="auto" w:fill="auto"/>
          </w:tcPr>
          <w:p w:rsidR="00BF1CFA" w:rsidRPr="005A6FEF" w:rsidRDefault="00BF1CFA" w:rsidP="005A6FEF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24"/>
                <w:lang w:eastAsia="sl-SI"/>
              </w:rPr>
            </w:pPr>
          </w:p>
        </w:tc>
      </w:tr>
    </w:tbl>
    <w:p w:rsidR="00036B40" w:rsidRPr="005A6FEF" w:rsidRDefault="00036B40" w:rsidP="005A6FEF">
      <w:pPr>
        <w:pStyle w:val="potpis-desno"/>
        <w:spacing w:line="276" w:lineRule="auto"/>
        <w:jc w:val="left"/>
        <w:rPr>
          <w:color w:val="000000"/>
        </w:rPr>
      </w:pPr>
    </w:p>
    <w:sectPr w:rsidR="00036B40" w:rsidRPr="005A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D5" w:rsidRDefault="003857D5" w:rsidP="008B75FB">
      <w:pPr>
        <w:spacing w:after="0" w:line="240" w:lineRule="auto"/>
      </w:pPr>
      <w:r>
        <w:separator/>
      </w:r>
    </w:p>
  </w:endnote>
  <w:endnote w:type="continuationSeparator" w:id="0">
    <w:p w:rsidR="003857D5" w:rsidRDefault="003857D5" w:rsidP="008B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D5" w:rsidRDefault="003857D5" w:rsidP="008B75FB">
      <w:pPr>
        <w:spacing w:after="0" w:line="240" w:lineRule="auto"/>
      </w:pPr>
      <w:r>
        <w:separator/>
      </w:r>
    </w:p>
  </w:footnote>
  <w:footnote w:type="continuationSeparator" w:id="0">
    <w:p w:rsidR="003857D5" w:rsidRDefault="003857D5" w:rsidP="008B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30A"/>
    <w:multiLevelType w:val="hybridMultilevel"/>
    <w:tmpl w:val="DF3C824C"/>
    <w:lvl w:ilvl="0" w:tplc="3464631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FE7"/>
    <w:multiLevelType w:val="hybridMultilevel"/>
    <w:tmpl w:val="F67ED370"/>
    <w:lvl w:ilvl="0" w:tplc="3464631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0E88"/>
    <w:multiLevelType w:val="hybridMultilevel"/>
    <w:tmpl w:val="8DEC0C2C"/>
    <w:lvl w:ilvl="0" w:tplc="346463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62BBE"/>
    <w:multiLevelType w:val="hybridMultilevel"/>
    <w:tmpl w:val="88E425CE"/>
    <w:lvl w:ilvl="0" w:tplc="3464631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B5739"/>
    <w:multiLevelType w:val="hybridMultilevel"/>
    <w:tmpl w:val="3AA2D200"/>
    <w:lvl w:ilvl="0" w:tplc="346463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B3"/>
    <w:rsid w:val="00036B40"/>
    <w:rsid w:val="00077B82"/>
    <w:rsid w:val="000B223F"/>
    <w:rsid w:val="000C04AA"/>
    <w:rsid w:val="000C2FBA"/>
    <w:rsid w:val="0010062B"/>
    <w:rsid w:val="0011679A"/>
    <w:rsid w:val="0012247E"/>
    <w:rsid w:val="00146CFF"/>
    <w:rsid w:val="00155F51"/>
    <w:rsid w:val="0017174D"/>
    <w:rsid w:val="001A2AEE"/>
    <w:rsid w:val="001D2F3C"/>
    <w:rsid w:val="00211320"/>
    <w:rsid w:val="00233C75"/>
    <w:rsid w:val="0026635B"/>
    <w:rsid w:val="002C2E08"/>
    <w:rsid w:val="002E082B"/>
    <w:rsid w:val="0031519C"/>
    <w:rsid w:val="00332CF1"/>
    <w:rsid w:val="00336CBF"/>
    <w:rsid w:val="00353008"/>
    <w:rsid w:val="003716B3"/>
    <w:rsid w:val="003857D5"/>
    <w:rsid w:val="003C6FF6"/>
    <w:rsid w:val="003F4FDD"/>
    <w:rsid w:val="00403157"/>
    <w:rsid w:val="00403895"/>
    <w:rsid w:val="0043188C"/>
    <w:rsid w:val="00450743"/>
    <w:rsid w:val="004618B3"/>
    <w:rsid w:val="00464B21"/>
    <w:rsid w:val="00480BA6"/>
    <w:rsid w:val="004A19D4"/>
    <w:rsid w:val="004B72CE"/>
    <w:rsid w:val="00500841"/>
    <w:rsid w:val="005045F8"/>
    <w:rsid w:val="00530D1A"/>
    <w:rsid w:val="00532B42"/>
    <w:rsid w:val="00552455"/>
    <w:rsid w:val="005764A4"/>
    <w:rsid w:val="005A6FEF"/>
    <w:rsid w:val="005C0A56"/>
    <w:rsid w:val="005F5723"/>
    <w:rsid w:val="0060642E"/>
    <w:rsid w:val="006129C8"/>
    <w:rsid w:val="006223FE"/>
    <w:rsid w:val="00657855"/>
    <w:rsid w:val="00683DDA"/>
    <w:rsid w:val="006A1FBF"/>
    <w:rsid w:val="006A2D4B"/>
    <w:rsid w:val="006B354A"/>
    <w:rsid w:val="006B6B55"/>
    <w:rsid w:val="006C3C03"/>
    <w:rsid w:val="006C47AC"/>
    <w:rsid w:val="006D3952"/>
    <w:rsid w:val="006F6393"/>
    <w:rsid w:val="006F6575"/>
    <w:rsid w:val="0070602A"/>
    <w:rsid w:val="0071432A"/>
    <w:rsid w:val="00727E2A"/>
    <w:rsid w:val="00734FD9"/>
    <w:rsid w:val="00736F44"/>
    <w:rsid w:val="0074666E"/>
    <w:rsid w:val="007535C4"/>
    <w:rsid w:val="00782A5B"/>
    <w:rsid w:val="007B189F"/>
    <w:rsid w:val="007E628D"/>
    <w:rsid w:val="007E7D93"/>
    <w:rsid w:val="007F5600"/>
    <w:rsid w:val="007F760C"/>
    <w:rsid w:val="008175BA"/>
    <w:rsid w:val="00825E89"/>
    <w:rsid w:val="00875263"/>
    <w:rsid w:val="008920E4"/>
    <w:rsid w:val="008A2CE7"/>
    <w:rsid w:val="008B0A69"/>
    <w:rsid w:val="008B29DE"/>
    <w:rsid w:val="008B75FB"/>
    <w:rsid w:val="008C44FB"/>
    <w:rsid w:val="008E44CC"/>
    <w:rsid w:val="00926118"/>
    <w:rsid w:val="009430C4"/>
    <w:rsid w:val="00975FD8"/>
    <w:rsid w:val="009A3001"/>
    <w:rsid w:val="009A6851"/>
    <w:rsid w:val="009D5AAF"/>
    <w:rsid w:val="009E54B2"/>
    <w:rsid w:val="00A213E8"/>
    <w:rsid w:val="00A3022C"/>
    <w:rsid w:val="00A43623"/>
    <w:rsid w:val="00A560FE"/>
    <w:rsid w:val="00A77970"/>
    <w:rsid w:val="00A87D44"/>
    <w:rsid w:val="00AA3D96"/>
    <w:rsid w:val="00AA4B0D"/>
    <w:rsid w:val="00AC4922"/>
    <w:rsid w:val="00AF75C9"/>
    <w:rsid w:val="00B11B76"/>
    <w:rsid w:val="00B37B26"/>
    <w:rsid w:val="00B40E32"/>
    <w:rsid w:val="00B4195A"/>
    <w:rsid w:val="00B762B0"/>
    <w:rsid w:val="00BA4EC2"/>
    <w:rsid w:val="00BD4064"/>
    <w:rsid w:val="00BF097E"/>
    <w:rsid w:val="00BF1CFA"/>
    <w:rsid w:val="00C54FD7"/>
    <w:rsid w:val="00C672CA"/>
    <w:rsid w:val="00C846D7"/>
    <w:rsid w:val="00CD1D63"/>
    <w:rsid w:val="00D0396D"/>
    <w:rsid w:val="00D175FC"/>
    <w:rsid w:val="00D463EC"/>
    <w:rsid w:val="00D701BB"/>
    <w:rsid w:val="00D84566"/>
    <w:rsid w:val="00DA015F"/>
    <w:rsid w:val="00E12C82"/>
    <w:rsid w:val="00E14DE4"/>
    <w:rsid w:val="00E162E9"/>
    <w:rsid w:val="00E428DC"/>
    <w:rsid w:val="00E5203B"/>
    <w:rsid w:val="00E8550D"/>
    <w:rsid w:val="00ED400B"/>
    <w:rsid w:val="00ED6245"/>
    <w:rsid w:val="00EF35A9"/>
    <w:rsid w:val="00F46684"/>
    <w:rsid w:val="00F61309"/>
    <w:rsid w:val="00FB20E5"/>
    <w:rsid w:val="00FB6F00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40DD7D-BA57-40E9-89A5-6CBAB57E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55245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55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55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5524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6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3EC"/>
    <w:rPr>
      <w:b/>
      <w:bCs/>
      <w:sz w:val="20"/>
      <w:szCs w:val="20"/>
    </w:rPr>
  </w:style>
  <w:style w:type="paragraph" w:customStyle="1" w:styleId="t-9-8">
    <w:name w:val="t-9-8"/>
    <w:basedOn w:val="Normal"/>
    <w:rsid w:val="001D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DefaultParagraphFont"/>
    <w:rsid w:val="009430C4"/>
    <w:rPr>
      <w:i/>
      <w:iCs/>
    </w:rPr>
  </w:style>
  <w:style w:type="table" w:styleId="TableGrid">
    <w:name w:val="Table Grid"/>
    <w:basedOn w:val="TableNormal"/>
    <w:rsid w:val="00BF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6">
    <w:name w:val="tb-na16"/>
    <w:basedOn w:val="Normal"/>
    <w:rsid w:val="00BF1C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B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FB"/>
  </w:style>
  <w:style w:type="paragraph" w:styleId="Footer">
    <w:name w:val="footer"/>
    <w:basedOn w:val="Normal"/>
    <w:link w:val="FooterChar"/>
    <w:uiPriority w:val="99"/>
    <w:unhideWhenUsed/>
    <w:rsid w:val="008B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4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5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4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831F-4912-497A-AEFF-9A8E222A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jasna.ergovic</dc:creator>
  <cp:lastModifiedBy>Ana Golubić</cp:lastModifiedBy>
  <cp:revision>2</cp:revision>
  <cp:lastPrinted>2017-05-30T09:20:00Z</cp:lastPrinted>
  <dcterms:created xsi:type="dcterms:W3CDTF">2017-05-30T12:48:00Z</dcterms:created>
  <dcterms:modified xsi:type="dcterms:W3CDTF">2017-05-30T12:48:00Z</dcterms:modified>
</cp:coreProperties>
</file>